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F80211" w14:textId="77777777" w:rsidR="00DA4596" w:rsidRDefault="00DA4596" w:rsidP="00DA4596">
      <w:pPr>
        <w:ind w:left="720"/>
        <w:rPr>
          <w:b/>
          <w:bCs/>
        </w:rPr>
      </w:pPr>
      <w:bookmarkStart w:id="0" w:name="_Hlk190165113"/>
      <w:bookmarkEnd w:id="0"/>
    </w:p>
    <w:p w14:paraId="0008E3DF" w14:textId="77777777" w:rsidR="00DA4596" w:rsidRPr="00495B2D" w:rsidRDefault="00DA4596" w:rsidP="00DA4596">
      <w:pPr>
        <w:rPr>
          <w:rFonts w:cstheme="minorHAnsi"/>
        </w:rPr>
      </w:pPr>
      <w:bookmarkStart w:id="1" w:name="_Hlk188259118"/>
      <w:bookmarkEnd w:id="1"/>
      <w:r w:rsidRPr="00495B2D">
        <w:rPr>
          <w:rFonts w:cstheme="minorHAnsi"/>
          <w:noProof/>
          <w:color w:val="2B579A"/>
          <w:shd w:val="clear" w:color="auto" w:fill="E6E6E6"/>
        </w:rPr>
        <w:drawing>
          <wp:anchor distT="0" distB="0" distL="114300" distR="114300" simplePos="0" relativeHeight="251659264" behindDoc="0" locked="1" layoutInCell="1" allowOverlap="0" wp14:anchorId="04A38D6F" wp14:editId="382E19C4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1616710" cy="1943100"/>
            <wp:effectExtent l="0" t="0" r="2540" b="0"/>
            <wp:wrapNone/>
            <wp:docPr id="3" name="Afbeelding 3" descr="Afbeelding met grafische vormgeving, Graphics, clipart, tek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3" descr="Afbeelding met grafische vormgeving, Graphics, clipart, tekst&#10;&#10;Door AI gegenereerde inhoud is mogelijk onjuis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671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1A91DA" w14:textId="77777777" w:rsidR="00DA4596" w:rsidRPr="00495B2D" w:rsidRDefault="00DA4596" w:rsidP="00DA4596">
      <w:pPr>
        <w:rPr>
          <w:rFonts w:cstheme="minorHAnsi"/>
        </w:rPr>
      </w:pPr>
    </w:p>
    <w:p w14:paraId="465A445B" w14:textId="77777777" w:rsidR="00DA4596" w:rsidRPr="00495B2D" w:rsidRDefault="00DA4596" w:rsidP="00DA4596">
      <w:pPr>
        <w:rPr>
          <w:rFonts w:cstheme="minorHAnsi"/>
        </w:rPr>
      </w:pPr>
    </w:p>
    <w:p w14:paraId="0FFD3300" w14:textId="77777777" w:rsidR="00DA4596" w:rsidRPr="00495B2D" w:rsidRDefault="00DA4596" w:rsidP="00DA4596">
      <w:pPr>
        <w:rPr>
          <w:rFonts w:cstheme="minorHAnsi"/>
        </w:rPr>
      </w:pPr>
    </w:p>
    <w:p w14:paraId="7F9A359A" w14:textId="77777777" w:rsidR="00DA4596" w:rsidRPr="00495B2D" w:rsidRDefault="00DA4596" w:rsidP="00DA4596">
      <w:pPr>
        <w:rPr>
          <w:rFonts w:cstheme="minorHAnsi"/>
        </w:rPr>
      </w:pPr>
    </w:p>
    <w:p w14:paraId="5A075466" w14:textId="77777777" w:rsidR="00DA4596" w:rsidRPr="00495B2D" w:rsidRDefault="00DA4596" w:rsidP="00DA4596">
      <w:pPr>
        <w:rPr>
          <w:rFonts w:cstheme="minorHAnsi"/>
          <w:b/>
        </w:rPr>
      </w:pPr>
    </w:p>
    <w:p w14:paraId="663DA5D8" w14:textId="77777777" w:rsidR="00DA4596" w:rsidRDefault="00DA4596" w:rsidP="00DA4596">
      <w:pPr>
        <w:rPr>
          <w:b/>
          <w:bCs/>
          <w:sz w:val="52"/>
          <w:szCs w:val="52"/>
        </w:rPr>
      </w:pPr>
    </w:p>
    <w:p w14:paraId="661032AC" w14:textId="77777777" w:rsidR="00DA4596" w:rsidRDefault="00DA4596" w:rsidP="00DA4596">
      <w:pPr>
        <w:rPr>
          <w:b/>
          <w:bCs/>
          <w:sz w:val="52"/>
          <w:szCs w:val="52"/>
        </w:rPr>
      </w:pPr>
    </w:p>
    <w:p w14:paraId="1674DD35" w14:textId="77777777" w:rsidR="00DA4596" w:rsidRDefault="00DA4596" w:rsidP="00DA4596">
      <w:pPr>
        <w:rPr>
          <w:rFonts w:cstheme="minorHAnsi"/>
          <w:b/>
          <w:sz w:val="52"/>
          <w:szCs w:val="52"/>
        </w:rPr>
      </w:pPr>
      <w:r>
        <w:rPr>
          <w:rFonts w:cstheme="minorHAnsi"/>
          <w:b/>
          <w:sz w:val="52"/>
          <w:szCs w:val="52"/>
        </w:rPr>
        <w:t>Planstudie HOV Haarlemmermeer Zuidwest en Zuidelijke ontsluiting</w:t>
      </w:r>
    </w:p>
    <w:p w14:paraId="1C57033D" w14:textId="77777777" w:rsidR="00DA4596" w:rsidRPr="00495B2D" w:rsidRDefault="00DA4596" w:rsidP="00DA4596">
      <w:pPr>
        <w:rPr>
          <w:rFonts w:cstheme="minorHAnsi"/>
        </w:rPr>
      </w:pPr>
    </w:p>
    <w:p w14:paraId="5123EB7D" w14:textId="77777777" w:rsidR="00DA4596" w:rsidRPr="00495B2D" w:rsidRDefault="00DA4596" w:rsidP="00DA4596">
      <w:pPr>
        <w:rPr>
          <w:rFonts w:cstheme="minorHAnsi"/>
        </w:rPr>
      </w:pPr>
    </w:p>
    <w:p w14:paraId="6A0DFA51" w14:textId="5027F648" w:rsidR="00DA4596" w:rsidRPr="0038359D" w:rsidRDefault="005E4870" w:rsidP="00DA4596">
      <w:pPr>
        <w:rPr>
          <w:rFonts w:cstheme="minorHAnsi"/>
          <w:sz w:val="40"/>
          <w:szCs w:val="40"/>
        </w:rPr>
      </w:pPr>
      <w:r>
        <w:rPr>
          <w:rFonts w:cstheme="minorHAnsi"/>
          <w:sz w:val="40"/>
          <w:szCs w:val="40"/>
        </w:rPr>
        <w:t>Bijlage</w:t>
      </w:r>
      <w:r w:rsidR="009166B3">
        <w:rPr>
          <w:rFonts w:cstheme="minorHAnsi"/>
          <w:sz w:val="40"/>
          <w:szCs w:val="40"/>
        </w:rPr>
        <w:t>: Informatiedocumenten en samenvattingen</w:t>
      </w:r>
    </w:p>
    <w:p w14:paraId="3548E273" w14:textId="77777777" w:rsidR="00DA4596" w:rsidRPr="00495B2D" w:rsidRDefault="00DA4596" w:rsidP="00DA4596">
      <w:pPr>
        <w:rPr>
          <w:rFonts w:cstheme="minorHAnsi"/>
        </w:rPr>
      </w:pPr>
    </w:p>
    <w:p w14:paraId="48241444" w14:textId="77777777" w:rsidR="00DA4596" w:rsidRPr="00495B2D" w:rsidRDefault="00DA4596" w:rsidP="00DA4596">
      <w:pPr>
        <w:rPr>
          <w:rFonts w:cstheme="minorHAnsi"/>
        </w:rPr>
      </w:pPr>
    </w:p>
    <w:p w14:paraId="2B2A6147" w14:textId="77777777" w:rsidR="00DA4596" w:rsidRPr="00495B2D" w:rsidRDefault="00DA4596" w:rsidP="00DA4596">
      <w:pPr>
        <w:rPr>
          <w:rFonts w:cstheme="minorHAnsi"/>
        </w:rPr>
      </w:pPr>
    </w:p>
    <w:p w14:paraId="13E29BD7" w14:textId="77777777" w:rsidR="00DA4596" w:rsidRPr="00495B2D" w:rsidRDefault="00DA4596" w:rsidP="00DA4596">
      <w:pPr>
        <w:rPr>
          <w:rFonts w:cstheme="minorHAnsi"/>
        </w:rPr>
      </w:pPr>
    </w:p>
    <w:p w14:paraId="08C81CE3" w14:textId="219C74B1" w:rsidR="00D565C8" w:rsidRDefault="00D565C8">
      <w:pPr>
        <w:rPr>
          <w:b/>
          <w:bCs/>
        </w:rPr>
      </w:pPr>
      <w:r>
        <w:rPr>
          <w:b/>
          <w:bCs/>
        </w:rPr>
        <w:br w:type="page"/>
      </w:r>
    </w:p>
    <w:p w14:paraId="3F70747F" w14:textId="74D5CD89" w:rsidR="00C376A0" w:rsidRPr="00DA4596" w:rsidRDefault="00C376A0" w:rsidP="00DA4596">
      <w:pPr>
        <w:pStyle w:val="Lijstalinea"/>
        <w:numPr>
          <w:ilvl w:val="0"/>
          <w:numId w:val="3"/>
        </w:numPr>
        <w:rPr>
          <w:b/>
          <w:bCs/>
        </w:rPr>
      </w:pPr>
      <w:r w:rsidRPr="00DA4596">
        <w:rPr>
          <w:b/>
          <w:bCs/>
        </w:rPr>
        <w:lastRenderedPageBreak/>
        <w:t>H</w:t>
      </w:r>
      <w:r w:rsidR="5494EDA8" w:rsidRPr="00DA4596">
        <w:rPr>
          <w:b/>
          <w:bCs/>
        </w:rPr>
        <w:t>aarlemmermeer</w:t>
      </w:r>
      <w:r w:rsidRPr="00DA4596">
        <w:rPr>
          <w:b/>
          <w:bCs/>
        </w:rPr>
        <w:t xml:space="preserve"> - Verkeersstructuurplan (VSP) Hoofddorp</w:t>
      </w:r>
    </w:p>
    <w:p w14:paraId="0A2F1FB9" w14:textId="2E0708E8" w:rsidR="00C376A0" w:rsidRPr="00DA4596" w:rsidRDefault="00D565C8" w:rsidP="236C3AB6">
      <w:pPr>
        <w:ind w:left="360"/>
        <w:rPr>
          <w:color w:val="FF0000"/>
        </w:rPr>
      </w:pPr>
      <w:hyperlink r:id="rId8" w:history="1">
        <w:r w:rsidRPr="001623C8">
          <w:rPr>
            <w:rStyle w:val="Hyperlink"/>
          </w:rPr>
          <w:t>https://haarlemmermeergemeente.nl/hoofddorp/verkeersstructuurplan-hoofddorp</w:t>
        </w:r>
      </w:hyperlink>
      <w:r>
        <w:t xml:space="preserve"> </w:t>
      </w:r>
    </w:p>
    <w:p w14:paraId="1DA93E33" w14:textId="21FEC726" w:rsidR="00C376A0" w:rsidRPr="00DA4596" w:rsidRDefault="00C376A0" w:rsidP="00DA4596">
      <w:pPr>
        <w:pStyle w:val="Lijstalinea"/>
        <w:numPr>
          <w:ilvl w:val="0"/>
          <w:numId w:val="3"/>
        </w:numPr>
        <w:rPr>
          <w:b/>
          <w:bCs/>
        </w:rPr>
      </w:pPr>
      <w:r w:rsidRPr="00DA4596">
        <w:rPr>
          <w:b/>
          <w:bCs/>
        </w:rPr>
        <w:t>H</w:t>
      </w:r>
      <w:r w:rsidR="7B78A01C" w:rsidRPr="00DA4596">
        <w:rPr>
          <w:b/>
          <w:bCs/>
        </w:rPr>
        <w:t>aarlemmermeer</w:t>
      </w:r>
      <w:r w:rsidRPr="00DA4596">
        <w:rPr>
          <w:b/>
          <w:bCs/>
        </w:rPr>
        <w:t xml:space="preserve"> - Netwerkstudie 2040</w:t>
      </w:r>
    </w:p>
    <w:p w14:paraId="5442E9C9" w14:textId="7080F0F8" w:rsidR="000F7453" w:rsidRDefault="00BD146B">
      <w:r w:rsidRPr="00BD146B">
        <w:rPr>
          <w:noProof/>
        </w:rPr>
        <w:drawing>
          <wp:inline distT="0" distB="0" distL="0" distR="0" wp14:anchorId="0FC54C48" wp14:editId="00722D91">
            <wp:extent cx="5760720" cy="2914015"/>
            <wp:effectExtent l="0" t="0" r="0" b="635"/>
            <wp:docPr id="498686136" name="Afbeelding 1" descr="Afbeelding met tekst, menu, Lettertype, documen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686136" name="Afbeelding 1" descr="Afbeelding met tekst, menu, Lettertype, document&#10;&#10;Automatisch gegenereerde beschrijvi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1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248A4" w14:textId="77777777" w:rsidR="00BD146B" w:rsidRDefault="00BD146B"/>
    <w:p w14:paraId="1DAC7358" w14:textId="55955934" w:rsidR="00BD146B" w:rsidRDefault="00BD146B">
      <w:r w:rsidRPr="00BD146B">
        <w:rPr>
          <w:noProof/>
        </w:rPr>
        <w:drawing>
          <wp:inline distT="0" distB="0" distL="0" distR="0" wp14:anchorId="5D8BF874" wp14:editId="1F2C98F5">
            <wp:extent cx="5760720" cy="3683635"/>
            <wp:effectExtent l="0" t="0" r="0" b="0"/>
            <wp:docPr id="1611675531" name="Afbeelding 1" descr="Afbeelding met tekst, menu, schermopname, Lettertyp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675531" name="Afbeelding 1" descr="Afbeelding met tekst, menu, schermopname, Lettertype&#10;&#10;Automatisch gegenereerde beschrijvi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6C25C" w14:textId="136CE46B" w:rsidR="00BD146B" w:rsidRDefault="00BD146B">
      <w:r w:rsidRPr="00BD146B">
        <w:rPr>
          <w:noProof/>
        </w:rPr>
        <w:lastRenderedPageBreak/>
        <w:drawing>
          <wp:inline distT="0" distB="0" distL="0" distR="0" wp14:anchorId="5383961E" wp14:editId="2F07DD3D">
            <wp:extent cx="5760720" cy="3742055"/>
            <wp:effectExtent l="0" t="0" r="0" b="0"/>
            <wp:docPr id="673036180" name="Afbeelding 1" descr="Afbeelding met tekst, menu, document, Lettertyp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036180" name="Afbeelding 1" descr="Afbeelding met tekst, menu, document, Lettertype&#10;&#10;Automatisch gegenereerde beschrijvi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4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C199C" w14:textId="4A9AF77B" w:rsidR="00AD51E1" w:rsidRPr="009166B3" w:rsidRDefault="00AD51E1">
      <w:pPr>
        <w:pStyle w:val="Lijstalinea"/>
        <w:numPr>
          <w:ilvl w:val="0"/>
          <w:numId w:val="3"/>
        </w:numPr>
        <w:rPr>
          <w:b/>
          <w:bCs/>
        </w:rPr>
      </w:pPr>
      <w:proofErr w:type="spellStart"/>
      <w:r w:rsidRPr="009166B3">
        <w:rPr>
          <w:b/>
          <w:bCs/>
        </w:rPr>
        <w:lastRenderedPageBreak/>
        <w:t>Vervoerwaardestudie</w:t>
      </w:r>
      <w:proofErr w:type="spellEnd"/>
      <w:r w:rsidRPr="009166B3">
        <w:rPr>
          <w:b/>
          <w:bCs/>
        </w:rPr>
        <w:t xml:space="preserve"> 2021 Eindrapport HOV Noordwijk-Schiphol (Conclusie en aanbevelingen)</w:t>
      </w:r>
      <w:r>
        <w:rPr>
          <w:noProof/>
        </w:rPr>
        <w:drawing>
          <wp:inline distT="0" distB="0" distL="0" distR="0" wp14:anchorId="76089502" wp14:editId="5B3DC501">
            <wp:extent cx="5760720" cy="6092190"/>
            <wp:effectExtent l="0" t="0" r="0" b="3810"/>
            <wp:docPr id="1812645886" name="Afbeelding 1" descr="Afbeelding met tekst, schermopname, brief, documen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9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927CC" w14:textId="775ABB1C" w:rsidR="00BD146B" w:rsidRPr="009166B3" w:rsidRDefault="00AD51E1" w:rsidP="00DA4596">
      <w:pPr>
        <w:pStyle w:val="Lijstalinea"/>
        <w:numPr>
          <w:ilvl w:val="0"/>
          <w:numId w:val="3"/>
        </w:numPr>
        <w:rPr>
          <w:b/>
          <w:bCs/>
        </w:rPr>
      </w:pPr>
      <w:r w:rsidRPr="009166B3">
        <w:rPr>
          <w:rFonts w:ascii="Calibri" w:eastAsia="Calibri" w:hAnsi="Calibri" w:cs="Calibri"/>
          <w:b/>
          <w:bCs/>
          <w:color w:val="000000" w:themeColor="text1"/>
        </w:rPr>
        <w:t>Preplanstudie HOV Haarlemmermeer versie 6.0</w:t>
      </w:r>
    </w:p>
    <w:p w14:paraId="41865641" w14:textId="6C4EA4F2" w:rsidR="005C7C77" w:rsidRDefault="00D565C8" w:rsidP="00D565C8">
      <w:pPr>
        <w:ind w:left="708"/>
        <w:rPr>
          <w:rFonts w:ascii="Calibri" w:eastAsia="Calibri" w:hAnsi="Calibri" w:cs="Calibri"/>
          <w:b/>
          <w:bCs/>
        </w:rPr>
      </w:pPr>
      <w:hyperlink r:id="rId13" w:history="1">
        <w:r w:rsidRPr="001623C8">
          <w:rPr>
            <w:rStyle w:val="Hyperlink"/>
            <w:rFonts w:ascii="Calibri" w:eastAsia="Calibri" w:hAnsi="Calibri" w:cs="Calibri"/>
            <w:b/>
            <w:bCs/>
          </w:rPr>
          <w:t>https://haarlemmermeergemeente.nl/hoofddorp-zuid/hov-haarlemmermeer-zuidwest</w:t>
        </w:r>
      </w:hyperlink>
      <w:r>
        <w:rPr>
          <w:rFonts w:ascii="Calibri" w:eastAsia="Calibri" w:hAnsi="Calibri" w:cs="Calibri"/>
          <w:b/>
          <w:bCs/>
        </w:rPr>
        <w:t xml:space="preserve"> </w:t>
      </w:r>
    </w:p>
    <w:p w14:paraId="4D4630AA" w14:textId="77777777" w:rsidR="009166B3" w:rsidRDefault="009166B3" w:rsidP="00D565C8">
      <w:pPr>
        <w:ind w:left="708"/>
        <w:rPr>
          <w:rFonts w:ascii="Calibri" w:eastAsia="Calibri" w:hAnsi="Calibri" w:cs="Calibri"/>
          <w:b/>
          <w:bCs/>
        </w:rPr>
      </w:pPr>
    </w:p>
    <w:p w14:paraId="74A5E4FE" w14:textId="77777777" w:rsidR="009166B3" w:rsidRDefault="009166B3" w:rsidP="00D565C8">
      <w:pPr>
        <w:ind w:left="708"/>
        <w:rPr>
          <w:rFonts w:ascii="Calibri" w:eastAsia="Calibri" w:hAnsi="Calibri" w:cs="Calibri"/>
          <w:b/>
          <w:bCs/>
        </w:rPr>
      </w:pPr>
    </w:p>
    <w:p w14:paraId="3DF8DE8C" w14:textId="77777777" w:rsidR="009166B3" w:rsidRDefault="009166B3" w:rsidP="00D565C8">
      <w:pPr>
        <w:ind w:left="708"/>
        <w:rPr>
          <w:rFonts w:ascii="Calibri" w:eastAsia="Calibri" w:hAnsi="Calibri" w:cs="Calibri"/>
          <w:b/>
          <w:bCs/>
        </w:rPr>
      </w:pPr>
    </w:p>
    <w:p w14:paraId="03D10436" w14:textId="77777777" w:rsidR="009166B3" w:rsidRDefault="009166B3" w:rsidP="00D565C8">
      <w:pPr>
        <w:ind w:left="708"/>
        <w:rPr>
          <w:rFonts w:ascii="Calibri" w:eastAsia="Calibri" w:hAnsi="Calibri" w:cs="Calibri"/>
          <w:b/>
          <w:bCs/>
        </w:rPr>
      </w:pPr>
    </w:p>
    <w:p w14:paraId="50AB4617" w14:textId="77777777" w:rsidR="009166B3" w:rsidRDefault="009166B3" w:rsidP="00D565C8">
      <w:pPr>
        <w:ind w:left="708"/>
        <w:rPr>
          <w:rFonts w:ascii="Calibri" w:eastAsia="Calibri" w:hAnsi="Calibri" w:cs="Calibri"/>
          <w:b/>
          <w:bCs/>
        </w:rPr>
      </w:pPr>
    </w:p>
    <w:p w14:paraId="5246BBD6" w14:textId="7EA0E2E5" w:rsidR="00FA0C1D" w:rsidRPr="009166B3" w:rsidRDefault="00FA0C1D" w:rsidP="00DA4596">
      <w:pPr>
        <w:pStyle w:val="Lijstalinea"/>
        <w:numPr>
          <w:ilvl w:val="0"/>
          <w:numId w:val="3"/>
        </w:numPr>
        <w:rPr>
          <w:b/>
          <w:bCs/>
        </w:rPr>
      </w:pPr>
      <w:r w:rsidRPr="009166B3">
        <w:rPr>
          <w:rFonts w:ascii="Calibri" w:eastAsia="Calibri" w:hAnsi="Calibri" w:cs="Calibri"/>
          <w:b/>
          <w:bCs/>
          <w:color w:val="000000" w:themeColor="text1"/>
        </w:rPr>
        <w:lastRenderedPageBreak/>
        <w:t>Plan van aanpak participatie Zuidelijke ontsluiting en HOV</w:t>
      </w:r>
    </w:p>
    <w:p w14:paraId="69E52D08" w14:textId="524375F6" w:rsidR="005C7C77" w:rsidRPr="005C7C77" w:rsidRDefault="005C7C77" w:rsidP="005C7C77">
      <w:pPr>
        <w:ind w:left="1080"/>
        <w:rPr>
          <w:rFonts w:ascii="Calibri" w:eastAsia="Calibri" w:hAnsi="Calibri" w:cs="Calibri"/>
          <w:color w:val="000000" w:themeColor="text1"/>
        </w:rPr>
      </w:pPr>
      <w:r w:rsidRPr="005C7C77">
        <w:rPr>
          <w:rFonts w:ascii="Calibri" w:eastAsia="Calibri" w:hAnsi="Calibri" w:cs="Calibri"/>
          <w:color w:val="000000" w:themeColor="text1"/>
        </w:rPr>
        <w:t xml:space="preserve">Onderzoeksvraag: </w:t>
      </w:r>
    </w:p>
    <w:p w14:paraId="3FAB50A2" w14:textId="4E3560D8" w:rsidR="005C7C77" w:rsidRPr="005C7C77" w:rsidRDefault="005C7C77" w:rsidP="005C7C77">
      <w:pPr>
        <w:ind w:left="1080"/>
        <w:rPr>
          <w:b/>
          <w:bCs/>
        </w:rPr>
      </w:pPr>
      <w:r w:rsidRPr="005C7C77">
        <w:rPr>
          <w:b/>
          <w:bCs/>
          <w:noProof/>
        </w:rPr>
        <w:drawing>
          <wp:inline distT="0" distB="0" distL="0" distR="0" wp14:anchorId="70D12D23" wp14:editId="519242E6">
            <wp:extent cx="5760720" cy="1864360"/>
            <wp:effectExtent l="0" t="0" r="0" b="2540"/>
            <wp:docPr id="91492975" name="Afbeelding 1" descr="Afbeelding met tekst, schermopname, Lettertype, documen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92975" name="Afbeelding 1" descr="Afbeelding met tekst, schermopname, Lettertype, document&#10;&#10;Automatisch gegenereerde beschrijvi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6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BCFF4" w14:textId="77777777" w:rsidR="00FA0C1D" w:rsidRPr="00FA0C1D" w:rsidRDefault="00FA0C1D" w:rsidP="00FA0C1D">
      <w:pPr>
        <w:rPr>
          <w:b/>
          <w:bCs/>
        </w:rPr>
      </w:pPr>
    </w:p>
    <w:p w14:paraId="4E4AB020" w14:textId="73501B1C" w:rsidR="00062325" w:rsidRPr="009166B3" w:rsidRDefault="00FA0C1D" w:rsidP="00DA4596">
      <w:pPr>
        <w:pStyle w:val="Lijstalinea"/>
        <w:numPr>
          <w:ilvl w:val="0"/>
          <w:numId w:val="3"/>
        </w:numPr>
        <w:rPr>
          <w:b/>
          <w:bCs/>
        </w:rPr>
      </w:pPr>
      <w:r w:rsidRPr="009166B3">
        <w:rPr>
          <w:rFonts w:ascii="Calibri" w:eastAsia="Calibri" w:hAnsi="Calibri" w:cs="Calibri"/>
          <w:b/>
          <w:bCs/>
          <w:color w:val="000000" w:themeColor="text1"/>
        </w:rPr>
        <w:t>Voorkeurstracé Weg om de Zuid</w:t>
      </w:r>
    </w:p>
    <w:p w14:paraId="4A51B7B9" w14:textId="29BE47CF" w:rsidR="00062325" w:rsidRPr="00062325" w:rsidRDefault="00062325" w:rsidP="00062325">
      <w:pPr>
        <w:pStyle w:val="Lijstalinea"/>
        <w:spacing w:after="0" w:line="240" w:lineRule="auto"/>
        <w:ind w:left="1080"/>
        <w:rPr>
          <w:rFonts w:ascii="Times New Roman" w:eastAsia="Times New Roman" w:hAnsi="Times New Roman" w:cs="Times New Roman"/>
          <w:kern w:val="0"/>
          <w:lang w:eastAsia="nl-NL"/>
          <w14:ligatures w14:val="none"/>
        </w:rPr>
      </w:pPr>
      <w:r w:rsidRPr="00062325">
        <w:rPr>
          <w:noProof/>
          <w:lang w:eastAsia="nl-NL"/>
        </w:rPr>
        <w:drawing>
          <wp:inline distT="0" distB="0" distL="0" distR="0" wp14:anchorId="3C8F0D75" wp14:editId="78E94915">
            <wp:extent cx="5760720" cy="2333625"/>
            <wp:effectExtent l="0" t="0" r="0" b="9525"/>
            <wp:docPr id="1397747923" name="Afbeelding 1" descr="Afbeelding met tekst, kaart, Plan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747923" name="Afbeelding 1" descr="Afbeelding met tekst, kaart, Plan, schermopnam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C4F94" w14:textId="77777777" w:rsidR="005C7C77" w:rsidRPr="005C7C77" w:rsidRDefault="005C7C77" w:rsidP="005C7C77">
      <w:pPr>
        <w:rPr>
          <w:b/>
          <w:bCs/>
        </w:rPr>
      </w:pPr>
    </w:p>
    <w:p w14:paraId="7A4FF818" w14:textId="32715557" w:rsidR="2EF51F7D" w:rsidRPr="009166B3" w:rsidRDefault="2EF51F7D" w:rsidP="00DA4596">
      <w:pPr>
        <w:pStyle w:val="Lijstalinea"/>
        <w:numPr>
          <w:ilvl w:val="0"/>
          <w:numId w:val="3"/>
        </w:numPr>
        <w:rPr>
          <w:rFonts w:ascii="Calibri" w:eastAsia="Calibri" w:hAnsi="Calibri" w:cs="Calibri"/>
          <w:b/>
          <w:bCs/>
        </w:rPr>
      </w:pPr>
      <w:r w:rsidRPr="009166B3">
        <w:rPr>
          <w:rFonts w:ascii="Calibri" w:eastAsia="Calibri" w:hAnsi="Calibri" w:cs="Calibri"/>
          <w:b/>
          <w:bCs/>
        </w:rPr>
        <w:t>Masterplan Park21</w:t>
      </w:r>
    </w:p>
    <w:p w14:paraId="0978391E" w14:textId="1D5D446F" w:rsidR="2EF51F7D" w:rsidRDefault="009166B3" w:rsidP="51E0528C">
      <w:pPr>
        <w:pStyle w:val="Lijstalinea"/>
        <w:ind w:left="1080"/>
        <w:rPr>
          <w:rFonts w:ascii="Calibri" w:eastAsia="Calibri" w:hAnsi="Calibri" w:cs="Calibri"/>
        </w:rPr>
      </w:pPr>
      <w:hyperlink r:id="rId16" w:history="1">
        <w:r w:rsidRPr="001623C8">
          <w:rPr>
            <w:rStyle w:val="Hyperlink"/>
            <w:rFonts w:ascii="Calibri" w:eastAsia="Calibri" w:hAnsi="Calibri" w:cs="Calibri"/>
          </w:rPr>
          <w:t>https://haarlemmermeergemeente.nl/park21/masterplan</w:t>
        </w:r>
      </w:hyperlink>
      <w:r>
        <w:rPr>
          <w:rFonts w:ascii="Calibri" w:eastAsia="Calibri" w:hAnsi="Calibri" w:cs="Calibri"/>
        </w:rPr>
        <w:t xml:space="preserve"> </w:t>
      </w:r>
    </w:p>
    <w:p w14:paraId="30DF074F" w14:textId="2D154CC3" w:rsidR="51E0528C" w:rsidRDefault="51E0528C" w:rsidP="51E0528C"/>
    <w:p w14:paraId="5BC08F84" w14:textId="021257DE" w:rsidR="00FA0C1D" w:rsidRPr="009166B3" w:rsidRDefault="00FA0C1D" w:rsidP="009166B3">
      <w:pPr>
        <w:pStyle w:val="Lijstalinea"/>
        <w:numPr>
          <w:ilvl w:val="0"/>
          <w:numId w:val="3"/>
        </w:numPr>
        <w:rPr>
          <w:rFonts w:ascii="Calibri" w:eastAsia="Calibri" w:hAnsi="Calibri" w:cs="Calibri"/>
          <w:b/>
          <w:bCs/>
          <w:color w:val="000000" w:themeColor="text1"/>
        </w:rPr>
      </w:pPr>
      <w:r w:rsidRPr="009166B3">
        <w:rPr>
          <w:rFonts w:ascii="Calibri" w:eastAsia="Calibri" w:hAnsi="Calibri" w:cs="Calibri"/>
          <w:b/>
          <w:bCs/>
          <w:color w:val="000000" w:themeColor="text1"/>
        </w:rPr>
        <w:t xml:space="preserve">Whitepaper </w:t>
      </w:r>
      <w:proofErr w:type="spellStart"/>
      <w:r w:rsidRPr="009166B3">
        <w:rPr>
          <w:rFonts w:ascii="Calibri" w:eastAsia="Calibri" w:hAnsi="Calibri" w:cs="Calibri"/>
          <w:b/>
          <w:bCs/>
          <w:color w:val="000000" w:themeColor="text1"/>
        </w:rPr>
        <w:t>Metrobus</w:t>
      </w:r>
      <w:proofErr w:type="spellEnd"/>
      <w:r w:rsidRPr="009166B3">
        <w:rPr>
          <w:rFonts w:ascii="Calibri" w:eastAsia="Calibri" w:hAnsi="Calibri" w:cs="Calibri"/>
          <w:b/>
          <w:bCs/>
          <w:color w:val="000000" w:themeColor="text1"/>
        </w:rPr>
        <w:t>-standaard voor de MRA versie 1</w:t>
      </w:r>
      <w:r w:rsidR="16A4B2BF" w:rsidRPr="009166B3">
        <w:rPr>
          <w:rFonts w:ascii="Calibri" w:eastAsia="Calibri" w:hAnsi="Calibri" w:cs="Calibri"/>
          <w:b/>
          <w:bCs/>
          <w:color w:val="000000" w:themeColor="text1"/>
        </w:rPr>
        <w:t>5</w:t>
      </w:r>
      <w:r w:rsidRPr="009166B3">
        <w:rPr>
          <w:rFonts w:ascii="Calibri" w:eastAsia="Calibri" w:hAnsi="Calibri" w:cs="Calibri"/>
          <w:b/>
          <w:bCs/>
          <w:color w:val="000000" w:themeColor="text1"/>
        </w:rPr>
        <w:t xml:space="preserve"> </w:t>
      </w:r>
      <w:r w:rsidR="38BEF300" w:rsidRPr="009166B3">
        <w:rPr>
          <w:rFonts w:ascii="Calibri" w:eastAsia="Calibri" w:hAnsi="Calibri" w:cs="Calibri"/>
          <w:b/>
          <w:bCs/>
          <w:color w:val="000000" w:themeColor="text1"/>
        </w:rPr>
        <w:t>november</w:t>
      </w:r>
      <w:r w:rsidRPr="009166B3">
        <w:rPr>
          <w:rFonts w:ascii="Calibri" w:eastAsia="Calibri" w:hAnsi="Calibri" w:cs="Calibri"/>
          <w:b/>
          <w:bCs/>
          <w:color w:val="000000" w:themeColor="text1"/>
        </w:rPr>
        <w:t xml:space="preserve"> 2024</w:t>
      </w:r>
    </w:p>
    <w:p w14:paraId="38EBA1E7" w14:textId="77777777" w:rsidR="00BD146B" w:rsidRDefault="00BD146B" w:rsidP="008C58E8">
      <w:pPr>
        <w:pStyle w:val="Lijstalinea"/>
        <w:ind w:left="1080"/>
      </w:pPr>
    </w:p>
    <w:sectPr w:rsidR="00BD146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B74A39" w14:textId="77777777" w:rsidR="00E03EDB" w:rsidRDefault="00E03EDB" w:rsidP="00E03EDB">
      <w:pPr>
        <w:spacing w:after="0" w:line="240" w:lineRule="auto"/>
      </w:pPr>
      <w:r>
        <w:separator/>
      </w:r>
    </w:p>
  </w:endnote>
  <w:endnote w:type="continuationSeparator" w:id="0">
    <w:p w14:paraId="6D4A67ED" w14:textId="77777777" w:rsidR="00E03EDB" w:rsidRDefault="00E03EDB" w:rsidP="00E03E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637348" w14:textId="77777777" w:rsidR="00E03EDB" w:rsidRDefault="00E03EDB" w:rsidP="00E03EDB">
      <w:pPr>
        <w:spacing w:after="0" w:line="240" w:lineRule="auto"/>
      </w:pPr>
      <w:r>
        <w:separator/>
      </w:r>
    </w:p>
  </w:footnote>
  <w:footnote w:type="continuationSeparator" w:id="0">
    <w:p w14:paraId="412C826F" w14:textId="77777777" w:rsidR="00E03EDB" w:rsidRDefault="00E03EDB" w:rsidP="00E03E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564687"/>
    <w:multiLevelType w:val="hybridMultilevel"/>
    <w:tmpl w:val="CC14CDF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8107E9"/>
    <w:multiLevelType w:val="hybridMultilevel"/>
    <w:tmpl w:val="44AE12E8"/>
    <w:lvl w:ilvl="0" w:tplc="488808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B4C557B"/>
    <w:multiLevelType w:val="hybridMultilevel"/>
    <w:tmpl w:val="E9CCD5B8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465855078">
    <w:abstractNumId w:val="0"/>
  </w:num>
  <w:num w:numId="2" w16cid:durableId="998581543">
    <w:abstractNumId w:val="2"/>
  </w:num>
  <w:num w:numId="3" w16cid:durableId="16571507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146B"/>
    <w:rsid w:val="00062325"/>
    <w:rsid w:val="000F7453"/>
    <w:rsid w:val="002500D3"/>
    <w:rsid w:val="00367C00"/>
    <w:rsid w:val="003721D3"/>
    <w:rsid w:val="00397CE7"/>
    <w:rsid w:val="003C0B3E"/>
    <w:rsid w:val="003D013D"/>
    <w:rsid w:val="00405438"/>
    <w:rsid w:val="005C7C77"/>
    <w:rsid w:val="005E4870"/>
    <w:rsid w:val="00627C03"/>
    <w:rsid w:val="00824AB9"/>
    <w:rsid w:val="008C58E8"/>
    <w:rsid w:val="0090780A"/>
    <w:rsid w:val="009166B3"/>
    <w:rsid w:val="009A7C02"/>
    <w:rsid w:val="00A863B1"/>
    <w:rsid w:val="00AD51E1"/>
    <w:rsid w:val="00BD146B"/>
    <w:rsid w:val="00C376A0"/>
    <w:rsid w:val="00C466E6"/>
    <w:rsid w:val="00CB1AF7"/>
    <w:rsid w:val="00D565C8"/>
    <w:rsid w:val="00DA4596"/>
    <w:rsid w:val="00E03EDB"/>
    <w:rsid w:val="00F04F20"/>
    <w:rsid w:val="00F73854"/>
    <w:rsid w:val="00FA0C1D"/>
    <w:rsid w:val="00FE078F"/>
    <w:rsid w:val="07D9AE92"/>
    <w:rsid w:val="11A09430"/>
    <w:rsid w:val="123762DB"/>
    <w:rsid w:val="16A4B2BF"/>
    <w:rsid w:val="236C3AB6"/>
    <w:rsid w:val="2EF51F7D"/>
    <w:rsid w:val="303286F4"/>
    <w:rsid w:val="38BEF300"/>
    <w:rsid w:val="3FBADA0E"/>
    <w:rsid w:val="4ED30E11"/>
    <w:rsid w:val="51E0528C"/>
    <w:rsid w:val="53680C38"/>
    <w:rsid w:val="5494EDA8"/>
    <w:rsid w:val="5FBA3BEF"/>
    <w:rsid w:val="62E0303B"/>
    <w:rsid w:val="746C24E1"/>
    <w:rsid w:val="7B78A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C7763D"/>
  <w15:chartTrackingRefBased/>
  <w15:docId w15:val="{5598E347-FDBD-4088-B8FD-1CA3F8294E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BD146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BD146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BD146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BD146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BD146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BD146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BD146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BD146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BD146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BD146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BD146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rsid w:val="00BD146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BD146B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BD146B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BD146B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BD146B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BD146B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BD146B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BD146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BD14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BD146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BD146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BD146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BD146B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BD146B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BD146B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BD14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BD146B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BD146B"/>
    <w:rPr>
      <w:b/>
      <w:bCs/>
      <w:smallCaps/>
      <w:color w:val="0F4761" w:themeColor="accent1" w:themeShade="BF"/>
      <w:spacing w:val="5"/>
    </w:rPr>
  </w:style>
  <w:style w:type="paragraph" w:styleId="Tekstopmerking">
    <w:name w:val="annotation text"/>
    <w:basedOn w:val="Standaard"/>
    <w:link w:val="TekstopmerkingChar"/>
    <w:uiPriority w:val="99"/>
    <w:rsid w:val="00AD51E1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nl-NL"/>
      <w14:ligatures w14:val="none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AD51E1"/>
    <w:rPr>
      <w:rFonts w:ascii="Times New Roman" w:eastAsia="Times New Roman" w:hAnsi="Times New Roman" w:cs="Times New Roman"/>
      <w:kern w:val="0"/>
      <w:sz w:val="20"/>
      <w:szCs w:val="20"/>
      <w:lang w:eastAsia="nl-NL"/>
      <w14:ligatures w14:val="none"/>
    </w:rPr>
  </w:style>
  <w:style w:type="character" w:styleId="Verwijzingopmerking">
    <w:name w:val="annotation reference"/>
    <w:basedOn w:val="Standaardalinea-lettertype"/>
    <w:uiPriority w:val="99"/>
    <w:rsid w:val="00AD51E1"/>
    <w:rPr>
      <w:sz w:val="16"/>
      <w:szCs w:val="16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62325"/>
    <w:pPr>
      <w:spacing w:after="160"/>
    </w:pPr>
    <w:rPr>
      <w:rFonts w:asciiTheme="minorHAnsi" w:eastAsiaTheme="minorHAnsi" w:hAnsiTheme="minorHAnsi" w:cstheme="minorBidi"/>
      <w:b/>
      <w:bCs/>
      <w:kern w:val="2"/>
      <w:lang w:eastAsia="en-US"/>
      <w14:ligatures w14:val="standardContextual"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62325"/>
    <w:rPr>
      <w:rFonts w:ascii="Times New Roman" w:eastAsia="Times New Roman" w:hAnsi="Times New Roman" w:cs="Times New Roman"/>
      <w:b/>
      <w:bCs/>
      <w:kern w:val="0"/>
      <w:sz w:val="20"/>
      <w:szCs w:val="20"/>
      <w:lang w:eastAsia="nl-NL"/>
      <w14:ligatures w14:val="none"/>
    </w:rPr>
  </w:style>
  <w:style w:type="character" w:styleId="Hyperlink">
    <w:name w:val="Hyperlink"/>
    <w:basedOn w:val="Standaardalinea-lettertype"/>
    <w:uiPriority w:val="99"/>
    <w:unhideWhenUsed/>
    <w:rsid w:val="00D565C8"/>
    <w:rPr>
      <w:color w:val="467886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D565C8"/>
    <w:rPr>
      <w:color w:val="605E5C"/>
      <w:shd w:val="clear" w:color="auto" w:fill="E1DFDD"/>
    </w:rPr>
  </w:style>
  <w:style w:type="paragraph" w:styleId="Koptekst">
    <w:name w:val="header"/>
    <w:basedOn w:val="Standaard"/>
    <w:link w:val="KoptekstChar"/>
    <w:uiPriority w:val="99"/>
    <w:unhideWhenUsed/>
    <w:rsid w:val="00E03E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E03EDB"/>
  </w:style>
  <w:style w:type="paragraph" w:styleId="Voettekst">
    <w:name w:val="footer"/>
    <w:basedOn w:val="Standaard"/>
    <w:link w:val="VoettekstChar"/>
    <w:uiPriority w:val="99"/>
    <w:unhideWhenUsed/>
    <w:rsid w:val="00E03E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E03E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9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8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4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21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36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1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aarlemmermeergemeente.nl/hoofddorp/verkeersstructuurplan-hoofddorp" TargetMode="External"/><Relationship Id="rId13" Type="http://schemas.openxmlformats.org/officeDocument/2006/relationships/hyperlink" Target="https://haarlemmermeergemeente.nl/hoofddorp-zuid/hov-haarlemmermeer-zuidwest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haarlemmermeergemeente.nl/park21/masterplan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157</Words>
  <Characters>868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1023</CharactersWithSpaces>
  <SharedDoc>false</SharedDoc>
  <HLinks>
    <vt:vector size="18" baseType="variant">
      <vt:variant>
        <vt:i4>7602280</vt:i4>
      </vt:variant>
      <vt:variant>
        <vt:i4>6</vt:i4>
      </vt:variant>
      <vt:variant>
        <vt:i4>0</vt:i4>
      </vt:variant>
      <vt:variant>
        <vt:i4>5</vt:i4>
      </vt:variant>
      <vt:variant>
        <vt:lpwstr>https://haarlemmermeergemeente.nl/park21/masterplan</vt:lpwstr>
      </vt:variant>
      <vt:variant>
        <vt:lpwstr/>
      </vt:variant>
      <vt:variant>
        <vt:i4>5242903</vt:i4>
      </vt:variant>
      <vt:variant>
        <vt:i4>3</vt:i4>
      </vt:variant>
      <vt:variant>
        <vt:i4>0</vt:i4>
      </vt:variant>
      <vt:variant>
        <vt:i4>5</vt:i4>
      </vt:variant>
      <vt:variant>
        <vt:lpwstr>https://haarlemmermeergemeente.nl/hoofddorp-zuid/hov-haarlemmermeer-zuidwest</vt:lpwstr>
      </vt:variant>
      <vt:variant>
        <vt:lpwstr/>
      </vt:variant>
      <vt:variant>
        <vt:i4>3014776</vt:i4>
      </vt:variant>
      <vt:variant>
        <vt:i4>0</vt:i4>
      </vt:variant>
      <vt:variant>
        <vt:i4>0</vt:i4>
      </vt:variant>
      <vt:variant>
        <vt:i4>5</vt:i4>
      </vt:variant>
      <vt:variant>
        <vt:lpwstr>https://haarlemmermeergemeente.nl/hoofddorp/verkeersstructuurplan-hoofddorp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Visch, Bram</cp:lastModifiedBy>
  <cp:revision>2</cp:revision>
  <dcterms:created xsi:type="dcterms:W3CDTF">2025-02-12T18:04:00Z</dcterms:created>
  <dcterms:modified xsi:type="dcterms:W3CDTF">2025-02-12T18:04:00Z</dcterms:modified>
</cp:coreProperties>
</file>